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9"/>
        <w:gridCol w:w="2244"/>
        <w:gridCol w:w="2555"/>
        <w:gridCol w:w="788"/>
      </w:tblGrid>
      <w:tr w:rsidR="00650137" w:rsidRPr="00650137" w14:paraId="7F01AC46" w14:textId="77777777">
        <w:trPr>
          <w:trHeight w:val="585"/>
          <w:tblCellSpacing w:w="0" w:type="dxa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548235"/>
            <w:vAlign w:val="center"/>
            <w:hideMark/>
          </w:tcPr>
          <w:p w14:paraId="5F4541FF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:lang w:eastAsia="en-GB"/>
                <w14:ligatures w14:val="none"/>
              </w:rPr>
              <w:t>8th Macclesfield Scout Group</w:t>
            </w:r>
          </w:p>
        </w:tc>
      </w:tr>
      <w:tr w:rsidR="00650137" w:rsidRPr="00650137" w14:paraId="7EB602BD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12" w:space="0" w:color="000000"/>
            </w:tcBorders>
            <w:vAlign w:val="center"/>
            <w:hideMark/>
          </w:tcPr>
          <w:p w14:paraId="7E3AF50F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D83590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8BAB8F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right w:val="single" w:sz="12" w:space="0" w:color="000000"/>
            </w:tcBorders>
            <w:vAlign w:val="center"/>
            <w:hideMark/>
          </w:tcPr>
          <w:p w14:paraId="4C41430C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770E9CD3" w14:textId="77777777" w:rsidTr="00650137">
        <w:trPr>
          <w:trHeight w:val="567"/>
          <w:tblCellSpacing w:w="0" w:type="dxa"/>
        </w:trPr>
        <w:tc>
          <w:tcPr>
            <w:tcW w:w="0" w:type="auto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548235"/>
            <w:vAlign w:val="center"/>
            <w:hideMark/>
          </w:tcPr>
          <w:p w14:paraId="279415A2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7"/>
                <w:szCs w:val="27"/>
                <w:lang w:eastAsia="en-GB"/>
                <w14:ligatures w14:val="none"/>
              </w:rPr>
              <w:t>Income &amp; Expenditure Account</w:t>
            </w:r>
          </w:p>
        </w:tc>
      </w:tr>
      <w:tr w:rsidR="00650137" w:rsidRPr="00650137" w14:paraId="65A14C4D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12" w:space="0" w:color="000000"/>
              <w:bottom w:val="single" w:sz="12" w:space="0" w:color="000000"/>
            </w:tcBorders>
            <w:vAlign w:val="center"/>
            <w:hideMark/>
          </w:tcPr>
          <w:p w14:paraId="06A3349B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3E25CBCA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4B07E809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right w:val="single" w:sz="12" w:space="0" w:color="000000"/>
            </w:tcBorders>
            <w:vAlign w:val="center"/>
            <w:hideMark/>
          </w:tcPr>
          <w:p w14:paraId="095D9171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723B4FC9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7F92546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For the period: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C17DF93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2025/26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AE8C8AB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2024/25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71FCA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Variance</w:t>
            </w:r>
          </w:p>
        </w:tc>
      </w:tr>
      <w:tr w:rsidR="00650137" w:rsidRPr="00650137" w14:paraId="63F174DD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870D631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From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BD5FF86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01-Apr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BB89CD5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01-Apr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57976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43216A9C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11D29B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6D511E4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31st March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71C2036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31st March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C7CED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665C7647" w14:textId="77777777">
        <w:trPr>
          <w:trHeight w:val="1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403CCB1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0D0A354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F169F43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1E8ADB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1B208EFE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4328239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/>
                <w14:ligatures w14:val="none"/>
              </w:rPr>
              <w:t>Income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0BA84EC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E8A1EC3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3CAEE31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7FBF9BC3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B1A5ACC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Subscriptions</w:t>
            </w:r>
          </w:p>
        </w:tc>
        <w:tc>
          <w:tcPr>
            <w:tcW w:w="0" w:type="auto"/>
            <w:vAlign w:val="bottom"/>
            <w:hideMark/>
          </w:tcPr>
          <w:p w14:paraId="4D1A2A9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4512.50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FE18F17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3,591.50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B3B5F31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921.00</w:t>
            </w:r>
          </w:p>
        </w:tc>
      </w:tr>
      <w:tr w:rsidR="00650137" w:rsidRPr="00650137" w14:paraId="6636E630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4C7742F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Joining Fees</w:t>
            </w:r>
          </w:p>
        </w:tc>
        <w:tc>
          <w:tcPr>
            <w:tcW w:w="0" w:type="auto"/>
            <w:vAlign w:val="bottom"/>
            <w:hideMark/>
          </w:tcPr>
          <w:p w14:paraId="22C12217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6459F4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7FD29B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5D4E1895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329B7EC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Subs in Advance</w:t>
            </w:r>
          </w:p>
        </w:tc>
        <w:tc>
          <w:tcPr>
            <w:tcW w:w="0" w:type="auto"/>
            <w:vAlign w:val="bottom"/>
            <w:hideMark/>
          </w:tcPr>
          <w:p w14:paraId="5281B592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51F7DE6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42DD4EB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70E70E3F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811E479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Activity Fees</w:t>
            </w:r>
          </w:p>
        </w:tc>
        <w:tc>
          <w:tcPr>
            <w:tcW w:w="0" w:type="auto"/>
            <w:vAlign w:val="bottom"/>
            <w:hideMark/>
          </w:tcPr>
          <w:p w14:paraId="0176AF5B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734.00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131EEC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3A23564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734.00</w:t>
            </w:r>
          </w:p>
        </w:tc>
      </w:tr>
      <w:tr w:rsidR="00650137" w:rsidRPr="00650137" w14:paraId="0C967BEA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B1A8DAE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 Fees</w:t>
            </w:r>
          </w:p>
        </w:tc>
        <w:tc>
          <w:tcPr>
            <w:tcW w:w="0" w:type="auto"/>
            <w:vAlign w:val="bottom"/>
            <w:hideMark/>
          </w:tcPr>
          <w:p w14:paraId="74BA43B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1589.00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8C4DF42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3B5B2BB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1,439.00</w:t>
            </w:r>
          </w:p>
        </w:tc>
      </w:tr>
      <w:tr w:rsidR="00650137" w:rsidRPr="00650137" w14:paraId="2A948F9F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41C7A88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Donations</w:t>
            </w:r>
          </w:p>
        </w:tc>
        <w:tc>
          <w:tcPr>
            <w:tcW w:w="0" w:type="auto"/>
            <w:vAlign w:val="bottom"/>
            <w:hideMark/>
          </w:tcPr>
          <w:p w14:paraId="5395619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83.00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4CCA6F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A2DD01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83.00</w:t>
            </w:r>
          </w:p>
        </w:tc>
      </w:tr>
      <w:tr w:rsidR="00650137" w:rsidRPr="00650137" w14:paraId="6E9D6CE9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056800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Grants</w:t>
            </w:r>
          </w:p>
        </w:tc>
        <w:tc>
          <w:tcPr>
            <w:tcW w:w="0" w:type="auto"/>
            <w:vAlign w:val="bottom"/>
            <w:hideMark/>
          </w:tcPr>
          <w:p w14:paraId="31799DE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1AA695A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198666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20B40D46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8680B46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Fund Raising</w:t>
            </w:r>
          </w:p>
        </w:tc>
        <w:tc>
          <w:tcPr>
            <w:tcW w:w="0" w:type="auto"/>
            <w:vAlign w:val="bottom"/>
            <w:hideMark/>
          </w:tcPr>
          <w:p w14:paraId="3A85542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105.00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7FAEA5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FFDA51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105.00</w:t>
            </w:r>
          </w:p>
        </w:tc>
      </w:tr>
      <w:tr w:rsidR="00650137" w:rsidRPr="00650137" w14:paraId="6B841B7A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66DF1B3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Gift Aid</w:t>
            </w:r>
          </w:p>
        </w:tc>
        <w:tc>
          <w:tcPr>
            <w:tcW w:w="0" w:type="auto"/>
            <w:vAlign w:val="bottom"/>
            <w:hideMark/>
          </w:tcPr>
          <w:p w14:paraId="32DE2D81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669.47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08480AA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1,160.07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648A23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-490.70</w:t>
            </w:r>
          </w:p>
        </w:tc>
      </w:tr>
      <w:tr w:rsidR="00650137" w:rsidRPr="00650137" w14:paraId="3F86FCCE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61F0F0E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Scout shop</w:t>
            </w:r>
          </w:p>
        </w:tc>
        <w:tc>
          <w:tcPr>
            <w:tcW w:w="0" w:type="auto"/>
            <w:vAlign w:val="bottom"/>
            <w:hideMark/>
          </w:tcPr>
          <w:p w14:paraId="3091701E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133.00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686F52E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278CE17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133.00</w:t>
            </w:r>
          </w:p>
        </w:tc>
      </w:tr>
      <w:tr w:rsidR="00650137" w:rsidRPr="00650137" w14:paraId="3B3AEAFB" w14:textId="77777777">
        <w:trPr>
          <w:trHeight w:val="1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89D4A5F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53AE8B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FFDA166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0258A65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4C5B7036" w14:textId="77777777" w:rsidTr="00650137">
        <w:trPr>
          <w:trHeight w:val="377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5E55720E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Total Income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0F05674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7,825.97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5D576FE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4,901.57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7E6D90D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2,924.40</w:t>
            </w:r>
          </w:p>
        </w:tc>
      </w:tr>
      <w:tr w:rsidR="00650137" w:rsidRPr="00650137" w14:paraId="74199018" w14:textId="77777777">
        <w:trPr>
          <w:trHeight w:val="1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AECA041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2CCD940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7B714A3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59F876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50B0351E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3B9CC3A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/>
                <w14:ligatures w14:val="none"/>
              </w:rPr>
              <w:t>Expenditure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9DC88F0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C7E3E0B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21F2A8E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13E49FBE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2F2AE3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Capitation</w:t>
            </w:r>
          </w:p>
        </w:tc>
        <w:tc>
          <w:tcPr>
            <w:tcW w:w="0" w:type="auto"/>
            <w:vAlign w:val="bottom"/>
            <w:hideMark/>
          </w:tcPr>
          <w:p w14:paraId="0311760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2289.50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FE9B76B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1,134.00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42E6BA6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955.50</w:t>
            </w:r>
          </w:p>
        </w:tc>
      </w:tr>
      <w:tr w:rsidR="00650137" w:rsidRPr="00650137" w14:paraId="07C1E807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4D0E6BC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Insurance</w:t>
            </w:r>
          </w:p>
        </w:tc>
        <w:tc>
          <w:tcPr>
            <w:tcW w:w="0" w:type="auto"/>
            <w:vAlign w:val="bottom"/>
            <w:hideMark/>
          </w:tcPr>
          <w:p w14:paraId="1D30824E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166.00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903B32A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332.00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DFD416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-166.00</w:t>
            </w:r>
          </w:p>
        </w:tc>
      </w:tr>
      <w:tr w:rsidR="00650137" w:rsidRPr="00650137" w14:paraId="5D62D2B3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4EF1A74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Room Hire</w:t>
            </w:r>
          </w:p>
        </w:tc>
        <w:tc>
          <w:tcPr>
            <w:tcW w:w="0" w:type="auto"/>
            <w:vAlign w:val="bottom"/>
            <w:hideMark/>
          </w:tcPr>
          <w:p w14:paraId="53D699A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AD24AE7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1,162.50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0905D9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-262.50</w:t>
            </w:r>
          </w:p>
        </w:tc>
      </w:tr>
      <w:tr w:rsidR="00650137" w:rsidRPr="00650137" w14:paraId="729239F4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33A185C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Scout Shop</w:t>
            </w:r>
          </w:p>
        </w:tc>
        <w:tc>
          <w:tcPr>
            <w:tcW w:w="0" w:type="auto"/>
            <w:vAlign w:val="bottom"/>
            <w:hideMark/>
          </w:tcPr>
          <w:p w14:paraId="56C55A8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587.43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C2E2C4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250.98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266889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336.45</w:t>
            </w:r>
          </w:p>
        </w:tc>
      </w:tr>
      <w:tr w:rsidR="00650137" w:rsidRPr="00650137" w14:paraId="261904CA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EC63B93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Meeting Resources</w:t>
            </w:r>
          </w:p>
        </w:tc>
        <w:tc>
          <w:tcPr>
            <w:tcW w:w="0" w:type="auto"/>
            <w:vAlign w:val="bottom"/>
            <w:hideMark/>
          </w:tcPr>
          <w:p w14:paraId="45E87302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223.20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190F044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05E20B1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223.20</w:t>
            </w:r>
          </w:p>
        </w:tc>
      </w:tr>
      <w:tr w:rsidR="00650137" w:rsidRPr="00650137" w14:paraId="3D476DBD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8D97A3C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Activity Costs</w:t>
            </w:r>
          </w:p>
        </w:tc>
        <w:tc>
          <w:tcPr>
            <w:tcW w:w="0" w:type="auto"/>
            <w:vAlign w:val="bottom"/>
            <w:hideMark/>
          </w:tcPr>
          <w:p w14:paraId="3A331E82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1648.96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6264717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723.98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582280E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924.98</w:t>
            </w:r>
          </w:p>
        </w:tc>
      </w:tr>
      <w:tr w:rsidR="00650137" w:rsidRPr="00650137" w14:paraId="78DD38C5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849BE87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 Costs</w:t>
            </w:r>
          </w:p>
        </w:tc>
        <w:tc>
          <w:tcPr>
            <w:tcW w:w="0" w:type="auto"/>
            <w:vAlign w:val="bottom"/>
            <w:hideMark/>
          </w:tcPr>
          <w:p w14:paraId="401F3D3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1649.14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97BA69F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607.50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7B3D41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1,041.64</w:t>
            </w:r>
          </w:p>
        </w:tc>
      </w:tr>
      <w:tr w:rsidR="00650137" w:rsidRPr="00650137" w14:paraId="1EB6C94B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9D7CE68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47165AE6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267.00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FAA11B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103.50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A7612A9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163.50</w:t>
            </w:r>
          </w:p>
        </w:tc>
      </w:tr>
      <w:tr w:rsidR="00650137" w:rsidRPr="00650137" w14:paraId="6A20A400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5550B4D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vAlign w:val="bottom"/>
            <w:hideMark/>
          </w:tcPr>
          <w:p w14:paraId="0A9F66A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03130A4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A23CA9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7E326D1C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1409255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  <w:tc>
          <w:tcPr>
            <w:tcW w:w="0" w:type="auto"/>
            <w:vAlign w:val="bottom"/>
            <w:hideMark/>
          </w:tcPr>
          <w:p w14:paraId="253A83C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0DEF67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4A0F70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1E21AD70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F90BEA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Bank Charges</w:t>
            </w:r>
          </w:p>
        </w:tc>
        <w:tc>
          <w:tcPr>
            <w:tcW w:w="0" w:type="auto"/>
            <w:vAlign w:val="bottom"/>
            <w:hideMark/>
          </w:tcPr>
          <w:p w14:paraId="1EEE499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68AA9C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0A03BC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136CF384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D07765C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0" w:type="auto"/>
            <w:vAlign w:val="bottom"/>
            <w:hideMark/>
          </w:tcPr>
          <w:p w14:paraId="7254702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346.50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C5EE69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FBFFD8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346.50</w:t>
            </w:r>
          </w:p>
        </w:tc>
      </w:tr>
      <w:tr w:rsidR="00650137" w:rsidRPr="00650137" w14:paraId="2E2ADAD6" w14:textId="77777777">
        <w:trPr>
          <w:trHeight w:val="1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5C6C487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56E4403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234002E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FF7BD6E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650137" w:rsidRPr="00650137" w14:paraId="2AE0F1B3" w14:textId="77777777" w:rsidTr="00650137">
        <w:trPr>
          <w:trHeight w:val="479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3D1A0E39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Total Payments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2BA0695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8,082.73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43F4FC47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4,514.46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287EFDF2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3,568.27</w:t>
            </w:r>
          </w:p>
        </w:tc>
      </w:tr>
      <w:tr w:rsidR="00650137" w:rsidRPr="00650137" w14:paraId="7093811E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2A53021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6341C21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8281C64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5D61294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15F8B67E" w14:textId="77777777" w:rsidTr="00650137">
        <w:trPr>
          <w:trHeight w:val="49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65CD556E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Net Surplus / (Deficiency)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11534EC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-256.76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4401FEC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387.11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1B9749D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-643.87</w:t>
            </w:r>
          </w:p>
        </w:tc>
      </w:tr>
      <w:tr w:rsidR="00650137" w:rsidRPr="00650137" w14:paraId="024CA3EA" w14:textId="77777777">
        <w:trPr>
          <w:trHeight w:val="420"/>
          <w:tblCellSpacing w:w="0" w:type="dxa"/>
        </w:trPr>
        <w:tc>
          <w:tcPr>
            <w:tcW w:w="0" w:type="auto"/>
            <w:gridSpan w:val="4"/>
            <w:tcBorders>
              <w:left w:val="single" w:sz="6" w:space="0" w:color="000000"/>
            </w:tcBorders>
            <w:shd w:val="clear" w:color="auto" w:fill="548235"/>
            <w:vAlign w:val="center"/>
            <w:hideMark/>
          </w:tcPr>
          <w:p w14:paraId="60ADB02D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7"/>
                <w:szCs w:val="27"/>
                <w:lang w:eastAsia="en-GB"/>
                <w14:ligatures w14:val="none"/>
              </w:rPr>
              <w:lastRenderedPageBreak/>
              <w:t>BALANCE SHEET</w:t>
            </w:r>
          </w:p>
        </w:tc>
      </w:tr>
      <w:tr w:rsidR="00650137" w:rsidRPr="00650137" w14:paraId="5516F942" w14:textId="77777777">
        <w:trPr>
          <w:trHeight w:val="4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38FB42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As 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BF61D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31st March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D6690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31st March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48CB7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Variance</w:t>
            </w:r>
          </w:p>
        </w:tc>
      </w:tr>
      <w:tr w:rsidR="00650137" w:rsidRPr="00650137" w14:paraId="20F87CFF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D653C55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Assets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FC868A3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6631473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14547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6164C7E8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7E00578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Fixed Assets and Equipment</w:t>
            </w:r>
          </w:p>
        </w:tc>
        <w:tc>
          <w:tcPr>
            <w:tcW w:w="0" w:type="auto"/>
            <w:vAlign w:val="bottom"/>
            <w:hideMark/>
          </w:tcPr>
          <w:p w14:paraId="683ECDB1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1500.00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C65FE4E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1,500.00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D9CB9A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574CFA96" w14:textId="77777777">
        <w:trPr>
          <w:trHeight w:val="1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255FDF3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bottom"/>
            <w:hideMark/>
          </w:tcPr>
          <w:p w14:paraId="67FC37FB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1FC76D1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D67199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650137" w:rsidRPr="00650137" w14:paraId="37C09CFA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F3632B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Debtors &amp; Prepayments</w:t>
            </w:r>
          </w:p>
        </w:tc>
        <w:tc>
          <w:tcPr>
            <w:tcW w:w="0" w:type="auto"/>
            <w:vAlign w:val="bottom"/>
            <w:hideMark/>
          </w:tcPr>
          <w:p w14:paraId="1D43A737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772A692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6D14B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7DF02266" w14:textId="77777777">
        <w:trPr>
          <w:trHeight w:val="1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352FD4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bottom"/>
            <w:hideMark/>
          </w:tcPr>
          <w:p w14:paraId="51CAB008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7D001D7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1E37444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75D0B003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064B11F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Cash in Hand:</w:t>
            </w:r>
          </w:p>
        </w:tc>
        <w:tc>
          <w:tcPr>
            <w:tcW w:w="0" w:type="auto"/>
            <w:vAlign w:val="bottom"/>
            <w:hideMark/>
          </w:tcPr>
          <w:p w14:paraId="31EBB4B9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A80FB78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13BFFCB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0022ACF1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1FD55CE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Beavers</w:t>
            </w:r>
          </w:p>
        </w:tc>
        <w:tc>
          <w:tcPr>
            <w:tcW w:w="0" w:type="auto"/>
            <w:vAlign w:val="bottom"/>
            <w:hideMark/>
          </w:tcPr>
          <w:p w14:paraId="4ED1A8CF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C45F96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7D7CA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27C8208C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D515079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Cubs</w:t>
            </w:r>
          </w:p>
        </w:tc>
        <w:tc>
          <w:tcPr>
            <w:tcW w:w="0" w:type="auto"/>
            <w:vAlign w:val="bottom"/>
            <w:hideMark/>
          </w:tcPr>
          <w:p w14:paraId="43891144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C6847B9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94853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26270E03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39554DB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Scouts</w:t>
            </w:r>
          </w:p>
        </w:tc>
        <w:tc>
          <w:tcPr>
            <w:tcW w:w="0" w:type="auto"/>
            <w:vAlign w:val="bottom"/>
            <w:hideMark/>
          </w:tcPr>
          <w:p w14:paraId="52E51FA9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AFC88E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1C34E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486D222E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3515F7B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Group</w:t>
            </w:r>
          </w:p>
        </w:tc>
        <w:tc>
          <w:tcPr>
            <w:tcW w:w="0" w:type="auto"/>
            <w:vAlign w:val="bottom"/>
            <w:hideMark/>
          </w:tcPr>
          <w:p w14:paraId="23C8DC1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BAFE8C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81B0E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6FA0BAD4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DC50D63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Current Account</w:t>
            </w:r>
          </w:p>
        </w:tc>
        <w:tc>
          <w:tcPr>
            <w:tcW w:w="0" w:type="auto"/>
            <w:vAlign w:val="bottom"/>
            <w:hideMark/>
          </w:tcPr>
          <w:p w14:paraId="2B9F5E2A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1482.41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BEC4AE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1,739.17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013024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-256.76</w:t>
            </w:r>
          </w:p>
        </w:tc>
      </w:tr>
      <w:tr w:rsidR="00650137" w:rsidRPr="00650137" w14:paraId="3F1C56E4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42C4A7C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Deposit Account</w:t>
            </w:r>
          </w:p>
        </w:tc>
        <w:tc>
          <w:tcPr>
            <w:tcW w:w="0" w:type="auto"/>
            <w:vAlign w:val="bottom"/>
            <w:hideMark/>
          </w:tcPr>
          <w:p w14:paraId="32322714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911EE4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EFD71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755D47FF" w14:textId="77777777" w:rsidTr="00650137">
        <w:trPr>
          <w:trHeight w:val="432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3D3E3D1F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Total cash &amp; Deposits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17BBB55E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1,482.41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1729883B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1,739.17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2F5BF1F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-256.76</w:t>
            </w:r>
          </w:p>
        </w:tc>
      </w:tr>
      <w:tr w:rsidR="00650137" w:rsidRPr="00650137" w14:paraId="202A4EFE" w14:textId="77777777">
        <w:trPr>
          <w:trHeight w:val="1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69FEA3D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FE9EF85" w14:textId="2545877C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C966E20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20B8CED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705F48E6" w14:textId="77777777" w:rsidTr="00650137">
        <w:trPr>
          <w:trHeight w:val="501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12253986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Total Assets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391C7597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2,982.41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13D7E64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3,239.17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5CA99252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-256.76</w:t>
            </w:r>
          </w:p>
        </w:tc>
      </w:tr>
      <w:tr w:rsidR="00650137" w:rsidRPr="00650137" w14:paraId="27693168" w14:textId="77777777">
        <w:trPr>
          <w:trHeight w:val="1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27C9C17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17CCDA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BE9B14B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F43643D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68512EB3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99933EF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Liabilities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56A006F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E9F8D65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A004B30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136BAF2B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D79870F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Subscriptions Received in advance</w:t>
            </w:r>
          </w:p>
        </w:tc>
        <w:tc>
          <w:tcPr>
            <w:tcW w:w="0" w:type="auto"/>
            <w:vAlign w:val="bottom"/>
            <w:hideMark/>
          </w:tcPr>
          <w:p w14:paraId="0A3F11DC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09CDC5F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CBEEBE0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50D434B2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52BC057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Creditors &amp; Accruals</w:t>
            </w:r>
          </w:p>
        </w:tc>
        <w:tc>
          <w:tcPr>
            <w:tcW w:w="0" w:type="auto"/>
            <w:vAlign w:val="bottom"/>
            <w:hideMark/>
          </w:tcPr>
          <w:p w14:paraId="1A7E9A8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5FB0D7B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B40D265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2D515712" w14:textId="77777777" w:rsidTr="00650137">
        <w:trPr>
          <w:trHeight w:val="497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77F67FDB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Total Liabilities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4693E3AD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32924C1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317D41C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</w:tr>
      <w:tr w:rsidR="00650137" w:rsidRPr="00650137" w14:paraId="74BA3E27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48616F9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72C023B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E5E7EFA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A3A2C18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194A7DD5" w14:textId="77777777" w:rsidTr="00650137">
        <w:trPr>
          <w:trHeight w:val="452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27EF492B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Net Asset and Liabilities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21D6B8C9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457BB968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3,239.17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3684A21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-256.76</w:t>
            </w:r>
          </w:p>
        </w:tc>
      </w:tr>
      <w:tr w:rsidR="00650137" w:rsidRPr="00650137" w14:paraId="2661C686" w14:textId="77777777">
        <w:trPr>
          <w:trHeight w:val="1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9CA206E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A4B03D0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ADE12F5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48A3D6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69B52E8B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009C811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Represented by: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24CEF4B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C84F626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3E3EAD7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1AEFEBD5" w14:textId="77777777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6C76EAC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Opening Reserves as at 31st March</w:t>
            </w:r>
          </w:p>
        </w:tc>
        <w:tc>
          <w:tcPr>
            <w:tcW w:w="0" w:type="auto"/>
            <w:vAlign w:val="bottom"/>
            <w:hideMark/>
          </w:tcPr>
          <w:p w14:paraId="0BEDB712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3239.17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994E74F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2,852.06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07A9D44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387.11</w:t>
            </w:r>
          </w:p>
        </w:tc>
      </w:tr>
      <w:tr w:rsidR="00650137" w:rsidRPr="00650137" w14:paraId="4D73687D" w14:textId="77777777">
        <w:trPr>
          <w:trHeight w:val="10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13711B7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bottom"/>
            <w:hideMark/>
          </w:tcPr>
          <w:p w14:paraId="38AF49F6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7B529DA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C135A13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2A48D23A" w14:textId="77777777">
        <w:trPr>
          <w:trHeight w:val="473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F7C583A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Income &amp; Expenditure Account: Surplus / (Loss)</w:t>
            </w:r>
          </w:p>
        </w:tc>
        <w:tc>
          <w:tcPr>
            <w:tcW w:w="0" w:type="auto"/>
            <w:vAlign w:val="bottom"/>
            <w:hideMark/>
          </w:tcPr>
          <w:p w14:paraId="40519A96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-256.76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5A44D74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387.11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B3C1043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-643.87</w:t>
            </w:r>
          </w:p>
        </w:tc>
      </w:tr>
      <w:tr w:rsidR="00650137" w:rsidRPr="00650137" w14:paraId="746F5912" w14:textId="77777777" w:rsidTr="00650137">
        <w:trPr>
          <w:trHeight w:val="481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46B5C686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Reserves Carried Forward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468DD926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2,982.41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4AD051CF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3,239.17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548235"/>
            <w:vAlign w:val="bottom"/>
            <w:hideMark/>
          </w:tcPr>
          <w:p w14:paraId="34DF4539" w14:textId="77777777" w:rsidR="00650137" w:rsidRPr="00650137" w:rsidRDefault="00650137" w:rsidP="006501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-256.76</w:t>
            </w:r>
          </w:p>
        </w:tc>
      </w:tr>
      <w:tr w:rsidR="00650137" w:rsidRPr="00650137" w14:paraId="24EE9D6E" w14:textId="77777777" w:rsidTr="00650137">
        <w:trPr>
          <w:trHeight w:val="91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6EB8FEAC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bottom"/>
            <w:hideMark/>
          </w:tcPr>
          <w:p w14:paraId="4A0F057E" w14:textId="1BC32E64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The above income and expenditure account and Balance sheet were approved by the Trustees on the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  <w:r w:rsidRPr="006501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/4/2026 and signed on their behalf by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D529A1A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19A87984" w14:textId="77777777">
        <w:trPr>
          <w:trHeight w:val="720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11A5176" w14:textId="57D5B791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3CF019DB" wp14:editId="621CBAC7">
                  <wp:extent cx="3011775" cy="442435"/>
                  <wp:effectExtent l="0" t="0" r="0" b="0"/>
                  <wp:docPr id="16197610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761015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775" cy="44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4072B" w14:textId="34F0B786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Matthew Cooper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3B44B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0137" w:rsidRPr="00650137" w14:paraId="4EF4FAE9" w14:textId="77777777">
        <w:trPr>
          <w:trHeight w:val="893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F4A6F61" w14:textId="3DB8606F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65584AA1" wp14:editId="0733E732">
                  <wp:extent cx="2935911" cy="604447"/>
                  <wp:effectExtent l="0" t="0" r="0" b="5715"/>
                  <wp:docPr id="10164471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44712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911" cy="604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FBF72" w14:textId="77777777" w:rsidR="00650137" w:rsidRPr="00650137" w:rsidRDefault="00650137" w:rsidP="0065013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13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Mark Alston Treasurer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03EC6" w14:textId="77777777" w:rsidR="00650137" w:rsidRPr="00650137" w:rsidRDefault="00650137" w:rsidP="00650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94E6011" w14:textId="77777777" w:rsidR="00650137" w:rsidRDefault="00650137"/>
    <w:sectPr w:rsidR="006501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37"/>
    <w:rsid w:val="005B074C"/>
    <w:rsid w:val="0065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993D0"/>
  <w15:chartTrackingRefBased/>
  <w15:docId w15:val="{5B1F5EA2-1523-4DEF-8969-8F5D78C8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1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Mark</dc:creator>
  <cp:keywords/>
  <dc:description/>
  <cp:lastModifiedBy>Mark Mark</cp:lastModifiedBy>
  <cp:revision>1</cp:revision>
  <dcterms:created xsi:type="dcterms:W3CDTF">2026-04-12T14:56:00Z</dcterms:created>
  <dcterms:modified xsi:type="dcterms:W3CDTF">2026-04-12T15:03:00Z</dcterms:modified>
</cp:coreProperties>
</file>